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4C780" w14:textId="77777777" w:rsidR="002B28BC" w:rsidRPr="000674A6" w:rsidRDefault="002B28BC">
      <w:pPr>
        <w:rPr>
          <w:rFonts w:ascii="Verdana" w:hAnsi="Verdana"/>
        </w:rPr>
      </w:pPr>
    </w:p>
    <w:p w14:paraId="155DC331" w14:textId="77777777" w:rsidR="000674A6" w:rsidRPr="000674A6" w:rsidRDefault="000674A6">
      <w:pPr>
        <w:rPr>
          <w:rFonts w:ascii="Verdana" w:hAnsi="Verdana"/>
        </w:rPr>
      </w:pPr>
    </w:p>
    <w:p w14:paraId="4915E353" w14:textId="77777777" w:rsidR="000674A6" w:rsidRPr="000674A6" w:rsidRDefault="000674A6">
      <w:pPr>
        <w:rPr>
          <w:rFonts w:ascii="Verdana" w:hAnsi="Verdana"/>
        </w:rPr>
      </w:pPr>
    </w:p>
    <w:p w14:paraId="747D8C65" w14:textId="77777777" w:rsidR="000674A6" w:rsidRDefault="000674A6">
      <w:pPr>
        <w:rPr>
          <w:rFonts w:ascii="Verdana" w:hAnsi="Verdana"/>
        </w:rPr>
      </w:pPr>
    </w:p>
    <w:p w14:paraId="6CE58972" w14:textId="77777777" w:rsidR="000674A6" w:rsidRDefault="000674A6">
      <w:pPr>
        <w:rPr>
          <w:rFonts w:ascii="Verdana" w:hAnsi="Verdana"/>
        </w:rPr>
      </w:pPr>
    </w:p>
    <w:p w14:paraId="708F6F5D" w14:textId="50137E3C" w:rsidR="000157EE" w:rsidRPr="000157EE" w:rsidRDefault="000157EE" w:rsidP="000157EE">
      <w:pPr>
        <w:spacing w:before="360"/>
        <w:ind w:right="96"/>
        <w:rPr>
          <w:rFonts w:asciiTheme="majorHAnsi" w:hAnsiTheme="majorHAnsi"/>
          <w:b/>
          <w:color w:val="FF0000"/>
        </w:rPr>
      </w:pPr>
      <w:bookmarkStart w:id="0" w:name="_GoBack"/>
      <w:bookmarkEnd w:id="0"/>
      <w:r w:rsidRPr="000157EE">
        <w:rPr>
          <w:rFonts w:asciiTheme="majorHAnsi" w:hAnsiTheme="majorHAnsi"/>
          <w:b/>
          <w:color w:val="FF0000"/>
        </w:rPr>
        <w:t>Mustertext – Bezirks</w:t>
      </w:r>
      <w:r w:rsidR="002B3F65">
        <w:rPr>
          <w:rFonts w:asciiTheme="majorHAnsi" w:hAnsiTheme="majorHAnsi"/>
          <w:b/>
          <w:color w:val="FF0000"/>
        </w:rPr>
        <w:t>vor</w:t>
      </w:r>
      <w:r w:rsidRPr="000157EE">
        <w:rPr>
          <w:rFonts w:asciiTheme="majorHAnsi" w:hAnsiTheme="majorHAnsi"/>
          <w:b/>
          <w:color w:val="FF0000"/>
        </w:rPr>
        <w:t>entscheid (</w:t>
      </w:r>
      <w:r w:rsidR="00B2497D">
        <w:rPr>
          <w:rFonts w:asciiTheme="majorHAnsi" w:hAnsiTheme="majorHAnsi"/>
          <w:b/>
          <w:color w:val="FF0000"/>
        </w:rPr>
        <w:t>1</w:t>
      </w:r>
      <w:r w:rsidRPr="000157EE">
        <w:rPr>
          <w:rFonts w:asciiTheme="majorHAnsi" w:hAnsiTheme="majorHAnsi"/>
          <w:b/>
          <w:color w:val="FF0000"/>
        </w:rPr>
        <w:t>. Runde)</w:t>
      </w:r>
    </w:p>
    <w:p w14:paraId="49B03187" w14:textId="77777777" w:rsidR="000157EE" w:rsidRPr="000157EE" w:rsidRDefault="000157EE" w:rsidP="000157EE">
      <w:pPr>
        <w:ind w:right="96"/>
        <w:rPr>
          <w:rFonts w:asciiTheme="majorHAnsi" w:hAnsiTheme="majorHAnsi"/>
          <w:b/>
        </w:rPr>
      </w:pPr>
      <w:r w:rsidRPr="000157EE">
        <w:rPr>
          <w:rFonts w:asciiTheme="majorHAnsi" w:hAnsiTheme="majorHAnsi"/>
          <w:b/>
        </w:rPr>
        <w:t xml:space="preserve">Presseartikel – bitte nicht nur für Zeitungen, sondern unbedingt </w:t>
      </w:r>
    </w:p>
    <w:p w14:paraId="0768F3DE" w14:textId="77777777" w:rsidR="000157EE" w:rsidRPr="000157EE" w:rsidRDefault="000157EE" w:rsidP="000157EE">
      <w:pPr>
        <w:ind w:right="96"/>
        <w:rPr>
          <w:rFonts w:asciiTheme="majorHAnsi" w:hAnsiTheme="majorHAnsi"/>
          <w:b/>
        </w:rPr>
      </w:pPr>
      <w:r w:rsidRPr="000157EE">
        <w:rPr>
          <w:rFonts w:asciiTheme="majorHAnsi" w:hAnsiTheme="majorHAnsi"/>
          <w:b/>
        </w:rPr>
        <w:t>auch in den diversen Gemeindeblättern o. ä. veröffentlichen!</w:t>
      </w:r>
    </w:p>
    <w:p w14:paraId="60604DBC" w14:textId="61ACAC1B" w:rsidR="000157EE" w:rsidRPr="000157EE" w:rsidRDefault="000157EE" w:rsidP="000157EE">
      <w:pPr>
        <w:pStyle w:val="berschrift1"/>
        <w:rPr>
          <w:rFonts w:asciiTheme="majorHAnsi" w:hAnsiTheme="majorHAnsi"/>
        </w:rPr>
      </w:pPr>
      <w:r w:rsidRPr="000157EE">
        <w:rPr>
          <w:rFonts w:asciiTheme="majorHAnsi" w:hAnsiTheme="majorHAnsi"/>
        </w:rPr>
        <w:t xml:space="preserve">Volksbank </w:t>
      </w:r>
      <w:r w:rsidRPr="00693B95">
        <w:rPr>
          <w:rFonts w:asciiTheme="majorHAnsi" w:hAnsiTheme="majorHAnsi"/>
          <w:i/>
          <w:iCs/>
          <w:color w:val="FF0000"/>
        </w:rPr>
        <w:t>Musterstadt</w:t>
      </w:r>
      <w:r w:rsidRPr="000157EE">
        <w:rPr>
          <w:rFonts w:asciiTheme="majorHAnsi" w:hAnsiTheme="majorHAnsi"/>
        </w:rPr>
        <w:t xml:space="preserve"> </w:t>
      </w:r>
      <w:r w:rsidR="000F2813">
        <w:rPr>
          <w:rFonts w:asciiTheme="majorHAnsi" w:hAnsiTheme="majorHAnsi"/>
        </w:rPr>
        <w:t>auf der Suche nach Handballtalenten</w:t>
      </w:r>
    </w:p>
    <w:p w14:paraId="69930713" w14:textId="66DBE39B" w:rsidR="000157EE" w:rsidRPr="000157EE" w:rsidRDefault="000157EE" w:rsidP="000157EE">
      <w:pPr>
        <w:ind w:right="96"/>
        <w:rPr>
          <w:rFonts w:asciiTheme="majorHAnsi" w:hAnsiTheme="majorHAnsi"/>
        </w:rPr>
      </w:pPr>
      <w:r w:rsidRPr="000157EE">
        <w:rPr>
          <w:rFonts w:asciiTheme="majorHAnsi" w:hAnsiTheme="majorHAnsi"/>
        </w:rPr>
        <w:t>VR-</w:t>
      </w:r>
      <w:proofErr w:type="spellStart"/>
      <w:r w:rsidRPr="000157EE">
        <w:rPr>
          <w:rFonts w:asciiTheme="majorHAnsi" w:hAnsiTheme="majorHAnsi"/>
        </w:rPr>
        <w:t>Talentiade</w:t>
      </w:r>
      <w:proofErr w:type="spellEnd"/>
      <w:r w:rsidRPr="000157EE">
        <w:rPr>
          <w:rFonts w:asciiTheme="majorHAnsi" w:hAnsiTheme="majorHAnsi"/>
        </w:rPr>
        <w:t>-</w:t>
      </w:r>
      <w:r w:rsidR="00B2497D">
        <w:rPr>
          <w:rFonts w:asciiTheme="majorHAnsi" w:hAnsiTheme="majorHAnsi"/>
        </w:rPr>
        <w:t>Sichtung</w:t>
      </w:r>
      <w:r w:rsidR="006B7F6C" w:rsidRPr="006B7F6C">
        <w:rPr>
          <w:rFonts w:asciiTheme="majorHAnsi" w:hAnsiTheme="majorHAnsi"/>
        </w:rPr>
        <w:t xml:space="preserve"> </w:t>
      </w:r>
      <w:r w:rsidR="006B7F6C">
        <w:rPr>
          <w:rFonts w:asciiTheme="majorHAnsi" w:hAnsiTheme="majorHAnsi"/>
        </w:rPr>
        <w:t>gemeinsam</w:t>
      </w:r>
      <w:r w:rsidR="006B7F6C" w:rsidRPr="000157EE">
        <w:rPr>
          <w:rFonts w:asciiTheme="majorHAnsi" w:hAnsiTheme="majorHAnsi"/>
        </w:rPr>
        <w:t xml:space="preserve"> mit </w:t>
      </w:r>
      <w:r w:rsidR="006B7F6C" w:rsidRPr="000157EE">
        <w:rPr>
          <w:rFonts w:asciiTheme="majorHAnsi" w:hAnsiTheme="majorHAnsi"/>
          <w:i/>
          <w:iCs/>
          <w:color w:val="FF0000"/>
        </w:rPr>
        <w:t>TSV Musterhausen</w:t>
      </w:r>
      <w:r w:rsidRPr="000157EE">
        <w:rPr>
          <w:rFonts w:asciiTheme="majorHAnsi" w:hAnsiTheme="majorHAnsi"/>
        </w:rPr>
        <w:t xml:space="preserve"> am </w:t>
      </w:r>
      <w:r w:rsidR="00090BEE">
        <w:rPr>
          <w:rFonts w:asciiTheme="majorHAnsi" w:hAnsiTheme="majorHAnsi"/>
          <w:i/>
          <w:iCs/>
          <w:color w:val="FF0000"/>
        </w:rPr>
        <w:t>xx.xx.202</w:t>
      </w:r>
      <w:r w:rsidR="0006138E">
        <w:rPr>
          <w:rFonts w:asciiTheme="majorHAnsi" w:hAnsiTheme="majorHAnsi"/>
          <w:i/>
          <w:iCs/>
          <w:color w:val="FF0000"/>
        </w:rPr>
        <w:t>5</w:t>
      </w:r>
    </w:p>
    <w:p w14:paraId="3F5E490A" w14:textId="77777777" w:rsidR="00C507BB" w:rsidRDefault="00C507BB" w:rsidP="000157EE">
      <w:pPr>
        <w:pStyle w:val="Textkrper"/>
        <w:rPr>
          <w:rFonts w:asciiTheme="majorHAnsi" w:hAnsiTheme="majorHAnsi"/>
          <w:sz w:val="22"/>
          <w:szCs w:val="22"/>
        </w:rPr>
      </w:pPr>
    </w:p>
    <w:p w14:paraId="22C242BF" w14:textId="61BA3B7A" w:rsidR="000F2813" w:rsidRDefault="000F2813" w:rsidP="000F2813">
      <w:pPr>
        <w:pStyle w:val="Textkrper"/>
        <w:rPr>
          <w:rFonts w:asciiTheme="majorHAnsi" w:hAnsiTheme="majorHAnsi"/>
          <w:iCs/>
        </w:rPr>
      </w:pPr>
      <w:r>
        <w:rPr>
          <w:rFonts w:asciiTheme="majorHAnsi" w:hAnsiTheme="majorHAnsi"/>
          <w:sz w:val="22"/>
          <w:szCs w:val="22"/>
        </w:rPr>
        <w:t xml:space="preserve">Am </w:t>
      </w:r>
      <w:r>
        <w:rPr>
          <w:rFonts w:asciiTheme="majorHAnsi" w:hAnsiTheme="majorHAnsi"/>
          <w:i/>
          <w:iCs/>
          <w:color w:val="FF0000"/>
        </w:rPr>
        <w:t>xx.xx.202</w:t>
      </w:r>
      <w:r w:rsidR="0006138E">
        <w:rPr>
          <w:rFonts w:asciiTheme="majorHAnsi" w:hAnsiTheme="majorHAnsi"/>
          <w:i/>
          <w:iCs/>
          <w:color w:val="FF0000"/>
        </w:rPr>
        <w:t>5</w:t>
      </w:r>
      <w:r>
        <w:rPr>
          <w:rFonts w:asciiTheme="majorHAnsi" w:hAnsiTheme="majorHAnsi"/>
          <w:i/>
          <w:iCs/>
          <w:color w:val="FF0000"/>
        </w:rPr>
        <w:t xml:space="preserve"> </w:t>
      </w:r>
      <w:r w:rsidR="0097672A" w:rsidRPr="0097672A">
        <w:rPr>
          <w:rFonts w:asciiTheme="majorHAnsi" w:hAnsiTheme="majorHAnsi"/>
          <w:iCs/>
        </w:rPr>
        <w:t>findet</w:t>
      </w:r>
      <w:r w:rsidR="0097672A">
        <w:rPr>
          <w:rFonts w:asciiTheme="majorHAnsi" w:hAnsiTheme="majorHAnsi"/>
          <w:i/>
          <w:iCs/>
          <w:color w:val="FF0000"/>
        </w:rPr>
        <w:t xml:space="preserve"> </w:t>
      </w:r>
      <w:r>
        <w:rPr>
          <w:rFonts w:asciiTheme="majorHAnsi" w:hAnsiTheme="majorHAnsi"/>
          <w:iCs/>
        </w:rPr>
        <w:t xml:space="preserve">um </w:t>
      </w:r>
      <w:proofErr w:type="spellStart"/>
      <w:r w:rsidRPr="000F2813">
        <w:rPr>
          <w:rFonts w:asciiTheme="majorHAnsi" w:hAnsiTheme="majorHAnsi"/>
          <w:i/>
          <w:iCs/>
          <w:color w:val="FF0000"/>
        </w:rPr>
        <w:t>xy</w:t>
      </w:r>
      <w:proofErr w:type="spellEnd"/>
      <w:r w:rsidRPr="000F2813">
        <w:rPr>
          <w:rFonts w:asciiTheme="majorHAnsi" w:hAnsiTheme="majorHAnsi"/>
          <w:i/>
          <w:iCs/>
          <w:color w:val="FF0000"/>
        </w:rPr>
        <w:t xml:space="preserve"> Uhr</w:t>
      </w:r>
      <w:r w:rsidRPr="000F2813">
        <w:rPr>
          <w:rFonts w:asciiTheme="majorHAnsi" w:hAnsiTheme="majorHAnsi"/>
          <w:iCs/>
          <w:color w:val="FF0000"/>
        </w:rPr>
        <w:t xml:space="preserve"> </w:t>
      </w:r>
      <w:r>
        <w:rPr>
          <w:rFonts w:asciiTheme="majorHAnsi" w:hAnsiTheme="majorHAnsi"/>
          <w:iCs/>
        </w:rPr>
        <w:t xml:space="preserve">in der </w:t>
      </w:r>
      <w:r w:rsidRPr="000F2813">
        <w:rPr>
          <w:rFonts w:asciiTheme="majorHAnsi" w:hAnsiTheme="majorHAnsi"/>
          <w:i/>
          <w:iCs/>
          <w:color w:val="FF0000"/>
        </w:rPr>
        <w:t>Mustersporthalle</w:t>
      </w:r>
      <w:r>
        <w:rPr>
          <w:rFonts w:asciiTheme="majorHAnsi" w:hAnsiTheme="majorHAnsi"/>
          <w:i/>
          <w:iCs/>
          <w:color w:val="FF0000"/>
        </w:rPr>
        <w:t xml:space="preserve"> </w:t>
      </w:r>
      <w:r>
        <w:rPr>
          <w:rFonts w:asciiTheme="majorHAnsi" w:hAnsiTheme="majorHAnsi"/>
          <w:sz w:val="22"/>
          <w:szCs w:val="22"/>
        </w:rPr>
        <w:t>die VR-</w:t>
      </w:r>
      <w:proofErr w:type="spellStart"/>
      <w:r>
        <w:rPr>
          <w:rFonts w:asciiTheme="majorHAnsi" w:hAnsiTheme="majorHAnsi"/>
          <w:sz w:val="22"/>
          <w:szCs w:val="22"/>
        </w:rPr>
        <w:t>Talentiade</w:t>
      </w:r>
      <w:proofErr w:type="spellEnd"/>
      <w:r>
        <w:rPr>
          <w:rFonts w:asciiTheme="majorHAnsi" w:hAnsiTheme="majorHAnsi"/>
          <w:sz w:val="22"/>
          <w:szCs w:val="22"/>
        </w:rPr>
        <w:t>-Sichtung des Jahrgangs 201</w:t>
      </w:r>
      <w:r w:rsidR="00232637">
        <w:rPr>
          <w:rFonts w:asciiTheme="majorHAnsi" w:hAnsiTheme="majorHAnsi"/>
          <w:sz w:val="22"/>
          <w:szCs w:val="22"/>
        </w:rPr>
        <w:t>4</w:t>
      </w:r>
      <w:r>
        <w:rPr>
          <w:rFonts w:asciiTheme="majorHAnsi" w:hAnsiTheme="majorHAnsi"/>
          <w:sz w:val="22"/>
          <w:szCs w:val="22"/>
        </w:rPr>
        <w:t xml:space="preserve"> statt. </w:t>
      </w:r>
      <w:r>
        <w:rPr>
          <w:rFonts w:asciiTheme="majorHAnsi" w:hAnsiTheme="majorHAnsi"/>
          <w:iCs/>
        </w:rPr>
        <w:t>Der</w:t>
      </w:r>
      <w:r w:rsidRPr="00B2497D">
        <w:rPr>
          <w:rFonts w:asciiTheme="majorHAnsi" w:hAnsiTheme="majorHAnsi"/>
          <w:i/>
          <w:iCs/>
        </w:rPr>
        <w:t xml:space="preserve"> </w:t>
      </w:r>
      <w:r w:rsidRPr="000157EE">
        <w:rPr>
          <w:rFonts w:asciiTheme="majorHAnsi" w:hAnsiTheme="majorHAnsi"/>
          <w:i/>
          <w:iCs/>
          <w:color w:val="FF0000"/>
        </w:rPr>
        <w:t>TSV Musterhausen</w:t>
      </w:r>
      <w:r>
        <w:rPr>
          <w:rFonts w:asciiTheme="majorHAnsi" w:hAnsiTheme="majorHAnsi"/>
          <w:i/>
          <w:iCs/>
          <w:color w:val="FF0000"/>
        </w:rPr>
        <w:t xml:space="preserve"> </w:t>
      </w:r>
      <w:r w:rsidRPr="00C507BB">
        <w:rPr>
          <w:rFonts w:asciiTheme="majorHAnsi" w:hAnsiTheme="majorHAnsi"/>
          <w:iCs/>
        </w:rPr>
        <w:t>und die</w:t>
      </w:r>
      <w:r w:rsidRPr="00C507BB">
        <w:rPr>
          <w:rFonts w:asciiTheme="majorHAnsi" w:hAnsiTheme="majorHAnsi"/>
          <w:i/>
          <w:iCs/>
        </w:rPr>
        <w:t xml:space="preserve"> </w:t>
      </w:r>
      <w:r>
        <w:rPr>
          <w:rFonts w:asciiTheme="majorHAnsi" w:hAnsiTheme="majorHAnsi"/>
          <w:i/>
          <w:iCs/>
          <w:color w:val="FF0000"/>
        </w:rPr>
        <w:t>Volksbank Musterhausen</w:t>
      </w:r>
      <w:r>
        <w:rPr>
          <w:rFonts w:asciiTheme="majorHAnsi" w:hAnsiTheme="majorHAnsi"/>
          <w:iCs/>
          <w:color w:val="FF0000"/>
        </w:rPr>
        <w:t xml:space="preserve"> </w:t>
      </w:r>
      <w:r>
        <w:rPr>
          <w:rFonts w:asciiTheme="majorHAnsi" w:hAnsiTheme="majorHAnsi"/>
          <w:iCs/>
        </w:rPr>
        <w:t>organisieren zusammen einen E-Jugend-Spieltag, bei dem besonders begabte Handballerinnen und Handballer entdeckt werden sollen.</w:t>
      </w:r>
    </w:p>
    <w:p w14:paraId="7470D0F8" w14:textId="030414A3" w:rsidR="000F2813" w:rsidRPr="000F2813" w:rsidRDefault="000F2813" w:rsidP="000157EE">
      <w:pPr>
        <w:pStyle w:val="Textkrper"/>
        <w:rPr>
          <w:rFonts w:asciiTheme="majorHAnsi" w:hAnsiTheme="majorHAnsi"/>
          <w:sz w:val="22"/>
          <w:szCs w:val="22"/>
        </w:rPr>
      </w:pPr>
    </w:p>
    <w:p w14:paraId="73D3D37F" w14:textId="7DFBC4F6" w:rsidR="00C507BB" w:rsidRDefault="00C507BB" w:rsidP="000157EE">
      <w:pPr>
        <w:pStyle w:val="Textkrper"/>
        <w:rPr>
          <w:rFonts w:asciiTheme="majorHAnsi" w:hAnsiTheme="majorHAnsi"/>
          <w:iCs/>
        </w:rPr>
      </w:pPr>
      <w:r>
        <w:rPr>
          <w:rFonts w:asciiTheme="majorHAnsi" w:hAnsiTheme="majorHAnsi"/>
          <w:iCs/>
        </w:rPr>
        <w:t>Die Volksbanken Raiffeisenbanken in Württemberg haben das Konzept im Jahre 200</w:t>
      </w:r>
      <w:r w:rsidR="00766D6E">
        <w:rPr>
          <w:rFonts w:asciiTheme="majorHAnsi" w:hAnsiTheme="majorHAnsi"/>
          <w:iCs/>
        </w:rPr>
        <w:t>1</w:t>
      </w:r>
      <w:r>
        <w:rPr>
          <w:rFonts w:asciiTheme="majorHAnsi" w:hAnsiTheme="majorHAnsi"/>
          <w:iCs/>
        </w:rPr>
        <w:t xml:space="preserve"> zusammen mit den Sportfachverbänden der Sportarten Fußball, Handball, Leichtathletik, Ski, Tennis und Turnen aufgestellt. Im Jahr 2009 stieß dann noch die Sportart Golf als 7. Sportart hinzu. Seit</w:t>
      </w:r>
      <w:r w:rsidR="00693B95">
        <w:rPr>
          <w:rFonts w:asciiTheme="majorHAnsi" w:hAnsiTheme="majorHAnsi"/>
          <w:iCs/>
        </w:rPr>
        <w:t xml:space="preserve"> 2010 finden die VR-</w:t>
      </w:r>
      <w:proofErr w:type="spellStart"/>
      <w:r w:rsidR="00693B95">
        <w:rPr>
          <w:rFonts w:asciiTheme="majorHAnsi" w:hAnsiTheme="majorHAnsi"/>
          <w:iCs/>
        </w:rPr>
        <w:t>Talentiade</w:t>
      </w:r>
      <w:proofErr w:type="spellEnd"/>
      <w:r w:rsidR="00693B95">
        <w:rPr>
          <w:rFonts w:asciiTheme="majorHAnsi" w:hAnsiTheme="majorHAnsi"/>
          <w:iCs/>
        </w:rPr>
        <w:t>-</w:t>
      </w:r>
      <w:r>
        <w:rPr>
          <w:rFonts w:asciiTheme="majorHAnsi" w:hAnsiTheme="majorHAnsi"/>
          <w:iCs/>
        </w:rPr>
        <w:t xml:space="preserve">Veranstaltungen auch in den benannten Sportarten in Baden und </w:t>
      </w:r>
      <w:r w:rsidR="00097673">
        <w:rPr>
          <w:rFonts w:asciiTheme="majorHAnsi" w:hAnsiTheme="majorHAnsi"/>
          <w:iCs/>
        </w:rPr>
        <w:t xml:space="preserve"> Südbaden und somit in ganz Baden Württemberg statt.</w:t>
      </w:r>
    </w:p>
    <w:p w14:paraId="664C502A" w14:textId="77777777" w:rsidR="00097673" w:rsidRDefault="00097673" w:rsidP="000157EE">
      <w:pPr>
        <w:pStyle w:val="Textkrper"/>
        <w:rPr>
          <w:rFonts w:asciiTheme="majorHAnsi" w:hAnsiTheme="majorHAnsi"/>
          <w:iCs/>
        </w:rPr>
      </w:pPr>
    </w:p>
    <w:p w14:paraId="070800BA" w14:textId="29522036" w:rsidR="00E55E09" w:rsidRDefault="00097673" w:rsidP="000157EE">
      <w:pPr>
        <w:pStyle w:val="Textkrper"/>
        <w:rPr>
          <w:rFonts w:asciiTheme="majorHAnsi" w:hAnsiTheme="majorHAnsi"/>
          <w:iCs/>
        </w:rPr>
      </w:pPr>
      <w:r>
        <w:rPr>
          <w:rFonts w:asciiTheme="majorHAnsi" w:hAnsiTheme="majorHAnsi"/>
          <w:iCs/>
        </w:rPr>
        <w:t xml:space="preserve">Im </w:t>
      </w:r>
      <w:r w:rsidR="000F2813">
        <w:rPr>
          <w:rFonts w:asciiTheme="majorHAnsi" w:hAnsiTheme="majorHAnsi"/>
          <w:iCs/>
        </w:rPr>
        <w:t xml:space="preserve">bereits </w:t>
      </w:r>
      <w:r w:rsidR="008706AF">
        <w:rPr>
          <w:rFonts w:asciiTheme="majorHAnsi" w:hAnsiTheme="majorHAnsi"/>
          <w:iCs/>
        </w:rPr>
        <w:t>2</w:t>
      </w:r>
      <w:r w:rsidR="0006138E">
        <w:rPr>
          <w:rFonts w:asciiTheme="majorHAnsi" w:hAnsiTheme="majorHAnsi"/>
          <w:iCs/>
        </w:rPr>
        <w:t>5</w:t>
      </w:r>
      <w:r>
        <w:rPr>
          <w:rFonts w:asciiTheme="majorHAnsi" w:hAnsiTheme="majorHAnsi"/>
          <w:iCs/>
        </w:rPr>
        <w:t xml:space="preserve">. Jahr der Kooperation beginnt die Veranstaltungsreihe nun mit der 1. Runde </w:t>
      </w:r>
    </w:p>
    <w:p w14:paraId="25BC60DF" w14:textId="1F9D4F72" w:rsidR="00097673" w:rsidRPr="00C507BB" w:rsidRDefault="00693B95" w:rsidP="000157EE">
      <w:pPr>
        <w:pStyle w:val="Textkrper"/>
        <w:rPr>
          <w:rFonts w:asciiTheme="majorHAnsi" w:hAnsiTheme="majorHAnsi"/>
          <w:sz w:val="22"/>
          <w:szCs w:val="22"/>
        </w:rPr>
      </w:pPr>
      <w:r>
        <w:rPr>
          <w:rFonts w:asciiTheme="majorHAnsi" w:hAnsiTheme="majorHAnsi"/>
          <w:iCs/>
        </w:rPr>
        <w:t>(VR-</w:t>
      </w:r>
      <w:proofErr w:type="spellStart"/>
      <w:r>
        <w:rPr>
          <w:rFonts w:asciiTheme="majorHAnsi" w:hAnsiTheme="majorHAnsi"/>
          <w:iCs/>
        </w:rPr>
        <w:t>Talentiade</w:t>
      </w:r>
      <w:proofErr w:type="spellEnd"/>
      <w:r>
        <w:rPr>
          <w:rFonts w:asciiTheme="majorHAnsi" w:hAnsiTheme="majorHAnsi"/>
          <w:iCs/>
        </w:rPr>
        <w:t>-</w:t>
      </w:r>
      <w:r w:rsidR="00097673">
        <w:rPr>
          <w:rFonts w:asciiTheme="majorHAnsi" w:hAnsiTheme="majorHAnsi"/>
          <w:iCs/>
        </w:rPr>
        <w:t xml:space="preserve">Sichtung). In jeder E-Jugend-Staffel der acht HVW-Bezirke ist immer </w:t>
      </w:r>
      <w:r w:rsidR="00097673" w:rsidRPr="008706AF">
        <w:rPr>
          <w:rFonts w:asciiTheme="majorHAnsi" w:hAnsiTheme="majorHAnsi"/>
          <w:iCs/>
        </w:rPr>
        <w:t xml:space="preserve">ein </w:t>
      </w:r>
      <w:r w:rsidR="00097673">
        <w:rPr>
          <w:rFonts w:asciiTheme="majorHAnsi" w:hAnsiTheme="majorHAnsi"/>
          <w:iCs/>
        </w:rPr>
        <w:t>Spieltag gleichzeitig auch eine VR-</w:t>
      </w:r>
      <w:proofErr w:type="spellStart"/>
      <w:r w:rsidR="00097673">
        <w:rPr>
          <w:rFonts w:asciiTheme="majorHAnsi" w:hAnsiTheme="majorHAnsi"/>
          <w:iCs/>
        </w:rPr>
        <w:t>Talentiade</w:t>
      </w:r>
      <w:proofErr w:type="spellEnd"/>
      <w:r w:rsidR="00097673">
        <w:rPr>
          <w:rFonts w:asciiTheme="majorHAnsi" w:hAnsiTheme="majorHAnsi"/>
          <w:iCs/>
        </w:rPr>
        <w:t>-Veranstaltung.</w:t>
      </w:r>
    </w:p>
    <w:p w14:paraId="08D1C4C8" w14:textId="77777777" w:rsidR="000157EE" w:rsidRPr="000157EE" w:rsidRDefault="000157EE" w:rsidP="000157EE">
      <w:pPr>
        <w:pStyle w:val="Textkrper"/>
        <w:rPr>
          <w:rFonts w:asciiTheme="majorHAnsi" w:hAnsiTheme="majorHAnsi"/>
          <w:sz w:val="22"/>
          <w:szCs w:val="22"/>
        </w:rPr>
      </w:pPr>
    </w:p>
    <w:p w14:paraId="2ECDC6F8" w14:textId="334A1033" w:rsidR="000157EE" w:rsidRDefault="000157EE" w:rsidP="000157EE">
      <w:pPr>
        <w:ind w:right="96"/>
        <w:jc w:val="both"/>
        <w:rPr>
          <w:rFonts w:asciiTheme="majorHAnsi" w:hAnsiTheme="majorHAnsi"/>
        </w:rPr>
      </w:pPr>
      <w:r w:rsidRPr="000157EE">
        <w:rPr>
          <w:rFonts w:asciiTheme="majorHAnsi" w:hAnsiTheme="majorHAnsi"/>
        </w:rPr>
        <w:t xml:space="preserve">Alle Teilnehmer des Talenttages in </w:t>
      </w:r>
      <w:r w:rsidRPr="000157EE">
        <w:rPr>
          <w:rFonts w:asciiTheme="majorHAnsi" w:hAnsiTheme="majorHAnsi"/>
          <w:i/>
          <w:iCs/>
          <w:color w:val="FF0000"/>
        </w:rPr>
        <w:t>Musterstadt</w:t>
      </w:r>
      <w:r w:rsidRPr="000157EE">
        <w:rPr>
          <w:rFonts w:asciiTheme="majorHAnsi" w:hAnsiTheme="majorHAnsi"/>
        </w:rPr>
        <w:t xml:space="preserve"> erhalten bei der Siegerehrung durch </w:t>
      </w:r>
      <w:r w:rsidRPr="000157EE">
        <w:rPr>
          <w:rFonts w:asciiTheme="majorHAnsi" w:hAnsiTheme="majorHAnsi"/>
          <w:i/>
          <w:iCs/>
          <w:color w:val="FF0000"/>
        </w:rPr>
        <w:t>Bankdirektor Willi Mustermeier</w:t>
      </w:r>
      <w:r w:rsidRPr="000157EE">
        <w:rPr>
          <w:rFonts w:asciiTheme="majorHAnsi" w:hAnsiTheme="majorHAnsi"/>
          <w:color w:val="FF0000"/>
        </w:rPr>
        <w:t xml:space="preserve"> </w:t>
      </w:r>
      <w:r w:rsidRPr="000157EE">
        <w:rPr>
          <w:rFonts w:asciiTheme="majorHAnsi" w:hAnsiTheme="majorHAnsi"/>
        </w:rPr>
        <w:t xml:space="preserve">Geschenke und Urkunden überreicht und </w:t>
      </w:r>
      <w:r w:rsidR="00E55E09">
        <w:rPr>
          <w:rFonts w:asciiTheme="majorHAnsi" w:hAnsiTheme="majorHAnsi"/>
        </w:rPr>
        <w:t>hab</w:t>
      </w:r>
      <w:r w:rsidRPr="000157EE">
        <w:rPr>
          <w:rFonts w:asciiTheme="majorHAnsi" w:hAnsiTheme="majorHAnsi"/>
        </w:rPr>
        <w:t xml:space="preserve">en </w:t>
      </w:r>
      <w:r w:rsidR="00E55E09">
        <w:rPr>
          <w:rFonts w:asciiTheme="majorHAnsi" w:hAnsiTheme="majorHAnsi"/>
        </w:rPr>
        <w:t>die Chance sich für die 2. Runde</w:t>
      </w:r>
      <w:r w:rsidR="000F2813">
        <w:rPr>
          <w:rFonts w:asciiTheme="majorHAnsi" w:hAnsiTheme="majorHAnsi"/>
        </w:rPr>
        <w:t xml:space="preserve"> (</w:t>
      </w:r>
      <w:r w:rsidR="00E55E09">
        <w:rPr>
          <w:rFonts w:asciiTheme="majorHAnsi" w:hAnsiTheme="majorHAnsi"/>
        </w:rPr>
        <w:t>Bezirksentscheid</w:t>
      </w:r>
      <w:r w:rsidR="000F2813">
        <w:rPr>
          <w:rFonts w:asciiTheme="majorHAnsi" w:hAnsiTheme="majorHAnsi"/>
        </w:rPr>
        <w:t>)</w:t>
      </w:r>
      <w:r w:rsidR="00E55E09">
        <w:rPr>
          <w:rFonts w:asciiTheme="majorHAnsi" w:hAnsiTheme="majorHAnsi"/>
        </w:rPr>
        <w:t xml:space="preserve"> zu qualifizieren.</w:t>
      </w:r>
      <w:r w:rsidRPr="000157EE">
        <w:rPr>
          <w:rFonts w:asciiTheme="majorHAnsi" w:hAnsiTheme="majorHAnsi"/>
        </w:rPr>
        <w:t xml:space="preserve"> </w:t>
      </w:r>
    </w:p>
    <w:p w14:paraId="366620E0" w14:textId="77777777" w:rsidR="00E55E09" w:rsidRDefault="00E55E09" w:rsidP="000157EE">
      <w:pPr>
        <w:ind w:right="96"/>
        <w:jc w:val="both"/>
        <w:rPr>
          <w:rFonts w:asciiTheme="majorHAnsi" w:hAnsiTheme="majorHAnsi"/>
        </w:rPr>
      </w:pPr>
    </w:p>
    <w:p w14:paraId="0E8A8162" w14:textId="77777777" w:rsidR="000157EE" w:rsidRPr="000157EE" w:rsidRDefault="000157EE" w:rsidP="000157EE">
      <w:pPr>
        <w:ind w:right="96"/>
        <w:jc w:val="both"/>
        <w:rPr>
          <w:rFonts w:asciiTheme="majorHAnsi" w:hAnsiTheme="majorHAnsi"/>
        </w:rPr>
      </w:pPr>
      <w:r w:rsidRPr="000157EE">
        <w:rPr>
          <w:rFonts w:asciiTheme="majorHAnsi" w:hAnsiTheme="majorHAnsi"/>
        </w:rPr>
        <w:t xml:space="preserve">Zahlreiche Informationen, Berichte und Fotos sind auch unter: </w:t>
      </w:r>
      <w:hyperlink r:id="rId6" w:history="1">
        <w:r w:rsidRPr="000157EE">
          <w:rPr>
            <w:rStyle w:val="Hyperlink"/>
            <w:rFonts w:asciiTheme="majorHAnsi" w:hAnsiTheme="majorHAnsi"/>
          </w:rPr>
          <w:t>www.vr-talentiade.de</w:t>
        </w:r>
      </w:hyperlink>
      <w:r w:rsidRPr="000157EE">
        <w:rPr>
          <w:rFonts w:asciiTheme="majorHAnsi" w:hAnsiTheme="majorHAnsi"/>
        </w:rPr>
        <w:t xml:space="preserve"> zu finden!</w:t>
      </w:r>
    </w:p>
    <w:p w14:paraId="729232E3" w14:textId="77777777" w:rsidR="000157EE" w:rsidRPr="000157EE" w:rsidRDefault="000157EE" w:rsidP="000157EE">
      <w:pPr>
        <w:ind w:right="96"/>
        <w:jc w:val="both"/>
        <w:rPr>
          <w:rFonts w:asciiTheme="majorHAnsi" w:hAnsiTheme="majorHAnsi"/>
        </w:rPr>
      </w:pPr>
    </w:p>
    <w:p w14:paraId="6DB727B2" w14:textId="77777777" w:rsidR="000157EE" w:rsidRPr="000157EE" w:rsidRDefault="000157EE" w:rsidP="000157EE">
      <w:pPr>
        <w:ind w:right="96"/>
        <w:jc w:val="center"/>
        <w:rPr>
          <w:rFonts w:asciiTheme="majorHAnsi" w:hAnsiTheme="majorHAnsi"/>
          <w:b/>
        </w:rPr>
      </w:pPr>
      <w:r w:rsidRPr="000157EE">
        <w:rPr>
          <w:rFonts w:asciiTheme="majorHAnsi" w:hAnsiTheme="majorHAnsi"/>
          <w:b/>
        </w:rPr>
        <w:t xml:space="preserve">Angaben in </w:t>
      </w:r>
      <w:r w:rsidRPr="000157EE">
        <w:rPr>
          <w:rFonts w:asciiTheme="majorHAnsi" w:hAnsiTheme="majorHAnsi"/>
          <w:b/>
          <w:i/>
          <w:iCs/>
        </w:rPr>
        <w:t>KURSIV</w:t>
      </w:r>
      <w:r w:rsidRPr="000157EE">
        <w:rPr>
          <w:rFonts w:asciiTheme="majorHAnsi" w:hAnsiTheme="majorHAnsi"/>
          <w:b/>
        </w:rPr>
        <w:t xml:space="preserve"> bitte individuell ausfüllen.</w:t>
      </w:r>
    </w:p>
    <w:p w14:paraId="7B0D2AC2" w14:textId="77777777" w:rsidR="00D41DC3" w:rsidRPr="000157EE" w:rsidRDefault="00D41DC3">
      <w:pPr>
        <w:rPr>
          <w:rFonts w:asciiTheme="majorHAnsi" w:hAnsiTheme="majorHAnsi"/>
        </w:rPr>
      </w:pPr>
    </w:p>
    <w:p w14:paraId="67BECDA7" w14:textId="77777777" w:rsidR="000674A6" w:rsidRPr="00623D39" w:rsidRDefault="000674A6" w:rsidP="00D41DC3">
      <w:pPr>
        <w:ind w:hanging="142"/>
        <w:rPr>
          <w:rFonts w:asciiTheme="majorHAnsi" w:hAnsiTheme="majorHAnsi"/>
          <w:sz w:val="20"/>
        </w:rPr>
      </w:pPr>
    </w:p>
    <w:p w14:paraId="56FF2333" w14:textId="77777777" w:rsidR="000674A6" w:rsidRPr="000674A6" w:rsidRDefault="000674A6">
      <w:pPr>
        <w:rPr>
          <w:rFonts w:ascii="Verdana" w:hAnsi="Verdana"/>
          <w:sz w:val="18"/>
          <w:szCs w:val="18"/>
        </w:rPr>
      </w:pPr>
    </w:p>
    <w:p w14:paraId="24DBB8B9" w14:textId="52D56639" w:rsidR="000674A6" w:rsidRPr="000674A6" w:rsidRDefault="000674A6" w:rsidP="00D41DC3">
      <w:pPr>
        <w:ind w:left="-142" w:firstLine="142"/>
        <w:rPr>
          <w:rFonts w:ascii="Verdana" w:hAnsi="Verdana"/>
          <w:sz w:val="18"/>
          <w:szCs w:val="18"/>
        </w:rPr>
      </w:pPr>
    </w:p>
    <w:sectPr w:rsidR="000674A6" w:rsidRPr="000674A6" w:rsidSect="006E1DA5">
      <w:headerReference w:type="even" r:id="rId7"/>
      <w:headerReference w:type="default" r:id="rId8"/>
      <w:footerReference w:type="default" r:id="rId9"/>
      <w:headerReference w:type="first" r:id="rId10"/>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29CC1" w14:textId="77777777" w:rsidR="00614408" w:rsidRDefault="00614408" w:rsidP="008045C0">
      <w:r>
        <w:separator/>
      </w:r>
    </w:p>
  </w:endnote>
  <w:endnote w:type="continuationSeparator" w:id="0">
    <w:p w14:paraId="41A925BE" w14:textId="77777777" w:rsidR="00614408" w:rsidRDefault="00614408" w:rsidP="0080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0697" w14:textId="5FE47E8C" w:rsidR="008045C0" w:rsidRDefault="00FF52A1">
    <w:pPr>
      <w:pStyle w:val="Fuzeile"/>
    </w:pPr>
    <w:r w:rsidRPr="00F067AB">
      <w:rPr>
        <w:rFonts w:ascii="Arial" w:hAnsi="Arial" w:cs="Arial"/>
        <w:sz w:val="14"/>
        <w:szCs w:val="14"/>
      </w:rPr>
      <w:t xml:space="preserve">Handballverband Württemberg e.V., Fritz-Walter-Weg 19, 70372 Stuttgart, </w:t>
    </w:r>
    <w:r w:rsidRPr="00F067AB">
      <w:rPr>
        <w:rFonts w:ascii="Arial" w:hAnsi="Arial" w:cs="Arial"/>
        <w:sz w:val="14"/>
        <w:szCs w:val="14"/>
      </w:rPr>
      <w:br/>
    </w:r>
    <w:r w:rsidR="00C26B64">
      <w:rPr>
        <w:rFonts w:ascii="Arial" w:hAnsi="Arial" w:cs="Arial"/>
        <w:sz w:val="16"/>
        <w:szCs w:val="16"/>
      </w:rPr>
      <w:t>Tanja Pfahl</w:t>
    </w:r>
    <w:r w:rsidRPr="00712C4B">
      <w:rPr>
        <w:rFonts w:ascii="Arial" w:hAnsi="Arial" w:cs="Arial"/>
        <w:sz w:val="16"/>
        <w:szCs w:val="16"/>
      </w:rPr>
      <w:t xml:space="preserve">, Tel. </w:t>
    </w:r>
    <w:r>
      <w:rPr>
        <w:rFonts w:ascii="Arial" w:hAnsi="Arial" w:cs="Arial"/>
        <w:sz w:val="16"/>
        <w:szCs w:val="16"/>
      </w:rPr>
      <w:t>(0711</w:t>
    </w:r>
    <w:r w:rsidRPr="00FF52A1">
      <w:rPr>
        <w:rFonts w:ascii="Arial" w:hAnsi="Arial" w:cs="Arial"/>
        <w:sz w:val="16"/>
        <w:szCs w:val="16"/>
      </w:rPr>
      <w:t>) 28077-5</w:t>
    </w:r>
    <w:r w:rsidR="00C26B64">
      <w:rPr>
        <w:rFonts w:ascii="Arial" w:hAnsi="Arial" w:cs="Arial"/>
        <w:sz w:val="16"/>
        <w:szCs w:val="16"/>
      </w:rPr>
      <w:t>2</w:t>
    </w:r>
    <w:r w:rsidRPr="00FF52A1">
      <w:rPr>
        <w:rFonts w:ascii="Arial" w:hAnsi="Arial" w:cs="Arial"/>
        <w:sz w:val="16"/>
        <w:szCs w:val="16"/>
      </w:rPr>
      <w:t>5,  Fax ( 0711) 28077-524,</w:t>
    </w:r>
    <w:r w:rsidRPr="00FF52A1">
      <w:rPr>
        <w:rFonts w:ascii="Arial" w:hAnsi="Arial" w:cs="Arial"/>
        <w:spacing w:val="8"/>
        <w:sz w:val="16"/>
        <w:szCs w:val="16"/>
      </w:rPr>
      <w:t xml:space="preserve">: </w:t>
    </w:r>
    <w:r w:rsidRPr="00712C4B">
      <w:rPr>
        <w:rFonts w:ascii="Arial" w:hAnsi="Arial" w:cs="Arial"/>
        <w:sz w:val="16"/>
        <w:szCs w:val="16"/>
      </w:rPr>
      <w:sym w:font="Wingdings" w:char="F02C"/>
    </w:r>
    <w:r w:rsidRPr="00FF52A1">
      <w:rPr>
        <w:rFonts w:ascii="Arial" w:hAnsi="Arial" w:cs="Arial"/>
        <w:sz w:val="16"/>
        <w:szCs w:val="16"/>
      </w:rPr>
      <w:t xml:space="preserve">   </w:t>
    </w:r>
    <w:r w:rsidR="00C26B64">
      <w:rPr>
        <w:rFonts w:ascii="Arial" w:hAnsi="Arial" w:cs="Arial"/>
        <w:sz w:val="16"/>
        <w:szCs w:val="16"/>
      </w:rPr>
      <w:t>pfahl</w:t>
    </w:r>
    <w:r w:rsidRPr="00FF52A1">
      <w:rPr>
        <w:rFonts w:ascii="Arial" w:hAnsi="Arial" w:cs="Arial"/>
        <w:sz w:val="16"/>
        <w:szCs w:val="16"/>
      </w:rPr>
      <w:t xml:space="preserve">@hvw-online.org  </w:t>
    </w:r>
    <w:r w:rsidRPr="00FF52A1">
      <w:rPr>
        <w:rFonts w:ascii="Arial" w:hAnsi="Arial" w:cs="Arial"/>
        <w:color w:val="0000FF"/>
        <w:sz w:val="16"/>
        <w:szCs w:val="16"/>
      </w:rPr>
      <w:t xml:space="preserve"> </w:t>
    </w:r>
    <w:r w:rsidRPr="00712C4B">
      <w:rPr>
        <w:rFonts w:ascii="Arial" w:hAnsi="Arial" w:cs="Arial"/>
        <w:sz w:val="16"/>
        <w:szCs w:val="16"/>
      </w:rPr>
      <w:sym w:font="Webdings" w:char="F0FD"/>
    </w:r>
    <w:r w:rsidRPr="00FF52A1">
      <w:rPr>
        <w:rFonts w:ascii="Arial" w:hAnsi="Arial" w:cs="Arial"/>
        <w:sz w:val="16"/>
        <w:szCs w:val="16"/>
      </w:rPr>
      <w:t xml:space="preserve">  </w:t>
    </w:r>
    <w:hyperlink r:id="rId1" w:history="1">
      <w:r w:rsidRPr="00FF52A1">
        <w:rPr>
          <w:rStyle w:val="Hyperlink"/>
          <w:rFonts w:ascii="Arial" w:hAnsi="Arial" w:cs="Arial"/>
          <w:sz w:val="16"/>
          <w:szCs w:val="16"/>
        </w:rPr>
        <w:t>www.hvw-online.org</w:t>
      </w:r>
    </w:hyperlink>
    <w:r w:rsidRPr="00FF52A1">
      <w:rPr>
        <w:rStyle w:val="Hyperlink"/>
        <w:rFonts w:ascii="Arial" w:hAnsi="Arial" w:cs="Arial"/>
        <w:sz w:val="16"/>
        <w:szCs w:val="16"/>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8C41" w14:textId="77777777" w:rsidR="00614408" w:rsidRDefault="00614408" w:rsidP="008045C0">
      <w:r>
        <w:separator/>
      </w:r>
    </w:p>
  </w:footnote>
  <w:footnote w:type="continuationSeparator" w:id="0">
    <w:p w14:paraId="2C50781D" w14:textId="77777777" w:rsidR="00614408" w:rsidRDefault="00614408" w:rsidP="00804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EB17" w14:textId="550F8947" w:rsidR="008045C0" w:rsidRDefault="00614408">
    <w:pPr>
      <w:pStyle w:val="Kopfzeile"/>
    </w:pPr>
    <w:r>
      <w:rPr>
        <w:noProof/>
        <w:lang w:eastAsia="de-DE"/>
      </w:rPr>
      <w:pict w14:anchorId="50125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0" type="#_x0000_t75" style="position:absolute;margin-left:0;margin-top:0;width:595.3pt;height:841.9pt;z-index:-251657216;mso-wrap-edited:f;mso-position-horizontal:center;mso-position-horizontal-relative:margin;mso-position-vertical:center;mso-position-vertical-relative:margin" wrapcoords="3590 788 3400 846 3210 1000 3482 1096 2992 1211 2393 1365 2339 1404 2040 1673 2013 2019 2203 2308 2257 2500 4787 2577 9929 2577 10147 2577 12921 2577 16703 2442 16703 2231 16594 2154 16295 2019 19994 2000 20239 1788 20239 1615 20158 1519 20022 1404 19967 1365 16485 1096 16458 923 15533 904 3971 788 3590 788">
          <v:imagedata r:id="rId1" o:title="Briefbogen_Handba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9118" w14:textId="58F6BB84" w:rsidR="008045C0" w:rsidRDefault="00614408">
    <w:pPr>
      <w:pStyle w:val="Kopfzeile"/>
    </w:pPr>
    <w:r>
      <w:rPr>
        <w:noProof/>
        <w:lang w:eastAsia="de-DE"/>
      </w:rPr>
      <w:pict w14:anchorId="0C849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9" type="#_x0000_t75" style="position:absolute;margin-left:0;margin-top:0;width:595.3pt;height:841.9pt;z-index:-251658240;mso-wrap-edited:f;mso-position-horizontal:center;mso-position-horizontal-relative:margin;mso-position-vertical:center;mso-position-vertical-relative:margin" wrapcoords="3590 788 3400 846 3210 1000 3482 1096 2992 1211 2393 1365 2339 1404 2040 1673 2013 2019 2203 2308 2257 2500 4787 2577 9929 2577 10147 2577 12921 2577 16703 2442 16703 2231 16594 2154 16295 2019 19994 2000 20239 1788 20239 1615 20158 1519 20022 1404 19967 1365 16485 1096 16458 923 15533 904 3971 788 3590 788">
          <v:imagedata r:id="rId1" o:title="Briefbogen_Handbal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0D1F" w14:textId="6ABDAE0D" w:rsidR="008045C0" w:rsidRDefault="00614408">
    <w:pPr>
      <w:pStyle w:val="Kopfzeile"/>
    </w:pPr>
    <w:r>
      <w:rPr>
        <w:noProof/>
        <w:lang w:eastAsia="de-DE"/>
      </w:rPr>
      <w:pict w14:anchorId="09CB1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1" type="#_x0000_t75" style="position:absolute;margin-left:0;margin-top:0;width:595.3pt;height:841.9pt;z-index:-251656192;mso-wrap-edited:f;mso-position-horizontal:center;mso-position-horizontal-relative:margin;mso-position-vertical:center;mso-position-vertical-relative:margin" wrapcoords="3590 788 3400 846 3210 1000 3482 1096 2992 1211 2393 1365 2339 1404 2040 1673 2013 2019 2203 2308 2257 2500 4787 2577 9929 2577 10147 2577 12921 2577 16703 2442 16703 2231 16594 2154 16295 2019 19994 2000 20239 1788 20239 1615 20158 1519 20022 1404 19967 1365 16485 1096 16458 923 15533 904 3971 788 3590 788">
          <v:imagedata r:id="rId1" o:title="Briefbogen_Handbal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7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34"/>
    <w:rsid w:val="000157EE"/>
    <w:rsid w:val="0006138E"/>
    <w:rsid w:val="000674A6"/>
    <w:rsid w:val="00081EBF"/>
    <w:rsid w:val="00090BEE"/>
    <w:rsid w:val="00097673"/>
    <w:rsid w:val="000A1D9F"/>
    <w:rsid w:val="000D345A"/>
    <w:rsid w:val="000F2813"/>
    <w:rsid w:val="00232637"/>
    <w:rsid w:val="002B28BC"/>
    <w:rsid w:val="002B3F65"/>
    <w:rsid w:val="004C10FF"/>
    <w:rsid w:val="004D2504"/>
    <w:rsid w:val="0052237A"/>
    <w:rsid w:val="005474E2"/>
    <w:rsid w:val="005E333A"/>
    <w:rsid w:val="00613D34"/>
    <w:rsid w:val="00614408"/>
    <w:rsid w:val="00623D39"/>
    <w:rsid w:val="00634934"/>
    <w:rsid w:val="00693B95"/>
    <w:rsid w:val="006B7F6C"/>
    <w:rsid w:val="006E1DA5"/>
    <w:rsid w:val="00766D6E"/>
    <w:rsid w:val="0078324C"/>
    <w:rsid w:val="007C7DC5"/>
    <w:rsid w:val="008045C0"/>
    <w:rsid w:val="008706AF"/>
    <w:rsid w:val="008D65FF"/>
    <w:rsid w:val="0097672A"/>
    <w:rsid w:val="00AA3156"/>
    <w:rsid w:val="00AB2A51"/>
    <w:rsid w:val="00AB4015"/>
    <w:rsid w:val="00AD23B5"/>
    <w:rsid w:val="00B17B7D"/>
    <w:rsid w:val="00B2497D"/>
    <w:rsid w:val="00C26B64"/>
    <w:rsid w:val="00C507BB"/>
    <w:rsid w:val="00CD542E"/>
    <w:rsid w:val="00D41DC3"/>
    <w:rsid w:val="00D440FD"/>
    <w:rsid w:val="00E55E09"/>
    <w:rsid w:val="00F1012F"/>
    <w:rsid w:val="00FF52A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2"/>
    <o:shapelayout v:ext="edit">
      <o:idmap v:ext="edit" data="1"/>
    </o:shapelayout>
  </w:shapeDefaults>
  <w:doNotEmbedSmartTags/>
  <w:decimalSymbol w:val=","/>
  <w:listSeparator w:val=";"/>
  <w14:docId w14:val="6242FE32"/>
  <w15:docId w15:val="{D8BAF143-6194-425F-9D38-F5C41EFF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0157EE"/>
    <w:pPr>
      <w:keepNext/>
      <w:spacing w:before="240" w:after="60"/>
      <w:outlineLvl w:val="0"/>
    </w:pPr>
    <w:rPr>
      <w:rFonts w:ascii="Arial" w:eastAsia="Times New Roman"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Sprechblasentext">
    <w:name w:val="Balloon Text"/>
    <w:basedOn w:val="Standard"/>
    <w:semiHidden/>
    <w:rsid w:val="002B28BC"/>
    <w:rPr>
      <w:rFonts w:ascii="Lucida Grande" w:hAnsi="Lucida Grande"/>
      <w:sz w:val="18"/>
      <w:szCs w:val="18"/>
    </w:rPr>
  </w:style>
  <w:style w:type="paragraph" w:styleId="Kopfzeile">
    <w:name w:val="header"/>
    <w:basedOn w:val="Standard"/>
    <w:link w:val="KopfzeileZchn"/>
    <w:uiPriority w:val="99"/>
    <w:unhideWhenUsed/>
    <w:rsid w:val="008045C0"/>
    <w:pPr>
      <w:tabs>
        <w:tab w:val="center" w:pos="4536"/>
        <w:tab w:val="right" w:pos="9072"/>
      </w:tabs>
    </w:pPr>
  </w:style>
  <w:style w:type="character" w:customStyle="1" w:styleId="KopfzeileZchn">
    <w:name w:val="Kopfzeile Zchn"/>
    <w:basedOn w:val="Absatz-Standardschriftart"/>
    <w:link w:val="Kopfzeile"/>
    <w:uiPriority w:val="99"/>
    <w:rsid w:val="008045C0"/>
    <w:rPr>
      <w:sz w:val="24"/>
    </w:rPr>
  </w:style>
  <w:style w:type="paragraph" w:styleId="Fuzeile">
    <w:name w:val="footer"/>
    <w:basedOn w:val="Standard"/>
    <w:link w:val="FuzeileZchn"/>
    <w:unhideWhenUsed/>
    <w:rsid w:val="008045C0"/>
    <w:pPr>
      <w:tabs>
        <w:tab w:val="center" w:pos="4536"/>
        <w:tab w:val="right" w:pos="9072"/>
      </w:tabs>
    </w:pPr>
  </w:style>
  <w:style w:type="character" w:customStyle="1" w:styleId="FuzeileZchn">
    <w:name w:val="Fußzeile Zchn"/>
    <w:basedOn w:val="Absatz-Standardschriftart"/>
    <w:link w:val="Fuzeile"/>
    <w:uiPriority w:val="99"/>
    <w:rsid w:val="008045C0"/>
    <w:rPr>
      <w:sz w:val="24"/>
    </w:rPr>
  </w:style>
  <w:style w:type="character" w:styleId="Hyperlink">
    <w:name w:val="Hyperlink"/>
    <w:basedOn w:val="Absatz-Standardschriftart"/>
    <w:uiPriority w:val="99"/>
    <w:unhideWhenUsed/>
    <w:rsid w:val="00FF52A1"/>
    <w:rPr>
      <w:color w:val="0000FF" w:themeColor="hyperlink"/>
      <w:u w:val="single"/>
    </w:rPr>
  </w:style>
  <w:style w:type="character" w:customStyle="1" w:styleId="berschrift1Zchn">
    <w:name w:val="Überschrift 1 Zchn"/>
    <w:basedOn w:val="Absatz-Standardschriftart"/>
    <w:link w:val="berschrift1"/>
    <w:rsid w:val="000157EE"/>
    <w:rPr>
      <w:rFonts w:ascii="Arial" w:eastAsia="Times New Roman" w:hAnsi="Arial" w:cs="Arial"/>
      <w:b/>
      <w:bCs/>
      <w:kern w:val="32"/>
      <w:sz w:val="32"/>
      <w:szCs w:val="32"/>
      <w:lang w:eastAsia="de-DE"/>
    </w:rPr>
  </w:style>
  <w:style w:type="paragraph" w:styleId="Textkrper">
    <w:name w:val="Body Text"/>
    <w:basedOn w:val="Standard"/>
    <w:link w:val="TextkrperZchn"/>
    <w:rsid w:val="000157EE"/>
    <w:pPr>
      <w:ind w:right="96"/>
      <w:jc w:val="both"/>
    </w:pPr>
    <w:rPr>
      <w:rFonts w:ascii="Arial" w:eastAsia="Times" w:hAnsi="Arial" w:cs="Times New Roman"/>
      <w:lang w:eastAsia="de-DE" w:bidi="he-IL"/>
    </w:rPr>
  </w:style>
  <w:style w:type="character" w:customStyle="1" w:styleId="TextkrperZchn">
    <w:name w:val="Textkörper Zchn"/>
    <w:basedOn w:val="Absatz-Standardschriftart"/>
    <w:link w:val="Textkrper"/>
    <w:rsid w:val="000157EE"/>
    <w:rPr>
      <w:rFonts w:ascii="Arial" w:eastAsia="Times" w:hAnsi="Arial" w:cs="Times New Roman"/>
      <w:sz w:val="24"/>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r-talentiad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vw-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SUMMERER/Thiele GbR</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Summerer</dc:creator>
  <cp:keywords/>
  <dc:description/>
  <cp:lastModifiedBy>Tanja Pfahl</cp:lastModifiedBy>
  <cp:revision>3</cp:revision>
  <cp:lastPrinted>2016-12-06T10:00:00Z</cp:lastPrinted>
  <dcterms:created xsi:type="dcterms:W3CDTF">2024-12-20T10:43:00Z</dcterms:created>
  <dcterms:modified xsi:type="dcterms:W3CDTF">2024-12-20T10:47:00Z</dcterms:modified>
</cp:coreProperties>
</file>